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C4" w:rsidRPr="007D4BC4" w:rsidRDefault="007D4BC4" w:rsidP="007D4BC4">
      <w:pPr>
        <w:spacing w:after="0" w:line="240" w:lineRule="auto"/>
        <w:jc w:val="right"/>
        <w:rPr>
          <w:rFonts w:eastAsia="Arial" w:cstheme="minorHAnsi"/>
          <w:sz w:val="20"/>
          <w:szCs w:val="20"/>
          <w:lang w:val="pl" w:eastAsia="pl-PL"/>
        </w:rPr>
      </w:pPr>
      <w:r w:rsidRPr="007D4BC4">
        <w:rPr>
          <w:rFonts w:eastAsia="Arial" w:cstheme="minorHAnsi"/>
          <w:sz w:val="20"/>
          <w:szCs w:val="20"/>
          <w:lang w:val="pl" w:eastAsia="pl-PL"/>
        </w:rPr>
        <w:t xml:space="preserve">Załącznik do oświadczenia </w:t>
      </w:r>
      <w:r w:rsidRPr="007D4BC4">
        <w:rPr>
          <w:rFonts w:eastAsia="Arial" w:cstheme="minorHAnsi"/>
          <w:bCs/>
          <w:sz w:val="20"/>
          <w:szCs w:val="20"/>
          <w:lang w:val="pl" w:eastAsia="pl-PL"/>
        </w:rPr>
        <w:t>upoważniającego uczelnię do wykazania osiągnięć naukowych doktoranta na potrzeby ewaluacji jakości działalności naukowej</w:t>
      </w:r>
    </w:p>
    <w:p w:rsidR="007D4BC4" w:rsidRPr="007D4BC4" w:rsidRDefault="007D4BC4" w:rsidP="007D4BC4">
      <w:pPr>
        <w:spacing w:after="0" w:line="240" w:lineRule="auto"/>
        <w:jc w:val="right"/>
        <w:rPr>
          <w:rFonts w:eastAsia="Arial" w:cstheme="minorHAnsi"/>
          <w:b/>
          <w:sz w:val="24"/>
          <w:szCs w:val="24"/>
          <w:lang w:val="pl" w:eastAsia="pl-PL"/>
        </w:rPr>
      </w:pPr>
    </w:p>
    <w:p w:rsidR="007D4BC4" w:rsidRPr="007D4BC4" w:rsidRDefault="007D4BC4" w:rsidP="007D4BC4">
      <w:pPr>
        <w:spacing w:after="0" w:line="240" w:lineRule="auto"/>
        <w:jc w:val="center"/>
        <w:rPr>
          <w:rFonts w:eastAsia="Arial" w:cstheme="minorHAnsi"/>
          <w:b/>
          <w:sz w:val="24"/>
          <w:szCs w:val="24"/>
          <w:lang w:val="pl" w:eastAsia="pl-PL"/>
        </w:rPr>
      </w:pPr>
    </w:p>
    <w:p w:rsidR="007D4BC4" w:rsidRPr="007D4BC4" w:rsidRDefault="007D4BC4" w:rsidP="007D4BC4">
      <w:pPr>
        <w:spacing w:after="0" w:line="240" w:lineRule="auto"/>
        <w:jc w:val="center"/>
        <w:rPr>
          <w:rFonts w:eastAsia="Arial" w:cstheme="minorHAnsi"/>
          <w:sz w:val="24"/>
          <w:szCs w:val="24"/>
          <w:lang w:val="pl" w:eastAsia="pl-PL"/>
        </w:rPr>
      </w:pPr>
      <w:r w:rsidRPr="007D4BC4">
        <w:rPr>
          <w:rFonts w:eastAsia="Arial" w:cstheme="minorHAnsi"/>
          <w:b/>
          <w:sz w:val="24"/>
          <w:szCs w:val="24"/>
          <w:lang w:val="pl" w:eastAsia="pl-PL"/>
        </w:rPr>
        <w:t>Wykaz osiągnięć naukowych przypisanych do dyscypliny naukowej</w:t>
      </w:r>
    </w:p>
    <w:p w:rsidR="007D4BC4" w:rsidRPr="007D4BC4" w:rsidRDefault="007D4BC4" w:rsidP="007D4BC4">
      <w:pPr>
        <w:spacing w:after="0" w:line="240" w:lineRule="auto"/>
        <w:jc w:val="center"/>
        <w:rPr>
          <w:rFonts w:eastAsia="Arial" w:cstheme="minorHAnsi"/>
          <w:sz w:val="24"/>
          <w:szCs w:val="24"/>
          <w:lang w:val="pl" w:eastAsia="pl-PL"/>
        </w:rPr>
      </w:pPr>
    </w:p>
    <w:p w:rsidR="007D4BC4" w:rsidRPr="007D4BC4" w:rsidRDefault="007D4BC4" w:rsidP="007D4BC4">
      <w:pPr>
        <w:spacing w:after="0" w:line="240" w:lineRule="auto"/>
        <w:jc w:val="center"/>
        <w:rPr>
          <w:rFonts w:eastAsia="Arial" w:cstheme="minorHAnsi"/>
          <w:sz w:val="24"/>
          <w:szCs w:val="24"/>
          <w:lang w:val="pl" w:eastAsia="pl-PL"/>
        </w:rPr>
      </w:pPr>
      <w:r w:rsidRPr="007D4BC4">
        <w:rPr>
          <w:rFonts w:eastAsia="Arial" w:cstheme="minorHAnsi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...................................................................................................................................................................</w:t>
      </w:r>
    </w:p>
    <w:p w:rsidR="007D4BC4" w:rsidRPr="007D4BC4" w:rsidRDefault="007D4BC4" w:rsidP="007D4BC4">
      <w:pPr>
        <w:spacing w:after="0" w:line="240" w:lineRule="auto"/>
        <w:jc w:val="center"/>
        <w:rPr>
          <w:rFonts w:eastAsia="Arial" w:cstheme="minorHAnsi"/>
          <w:i/>
          <w:sz w:val="24"/>
          <w:szCs w:val="24"/>
          <w:lang w:val="pl" w:eastAsia="pl-PL"/>
        </w:rPr>
      </w:pPr>
      <w:r w:rsidRPr="007D4BC4">
        <w:rPr>
          <w:rFonts w:eastAsia="Arial" w:cstheme="minorHAnsi"/>
          <w:i/>
          <w:sz w:val="24"/>
          <w:szCs w:val="24"/>
          <w:lang w:val="pl" w:eastAsia="pl-PL"/>
        </w:rPr>
        <w:t>(Nazwa dziedziny/dyscypliny naukowej)</w:t>
      </w:r>
    </w:p>
    <w:p w:rsidR="007D4BC4" w:rsidRPr="007D4BC4" w:rsidRDefault="007D4BC4" w:rsidP="007D4BC4">
      <w:pPr>
        <w:spacing w:after="0" w:line="240" w:lineRule="auto"/>
        <w:jc w:val="center"/>
        <w:rPr>
          <w:rFonts w:eastAsia="Arial" w:cstheme="minorHAnsi"/>
          <w:sz w:val="24"/>
          <w:szCs w:val="24"/>
          <w:lang w:val="pl" w:eastAsia="pl-PL"/>
        </w:rPr>
      </w:pPr>
    </w:p>
    <w:p w:rsidR="007D4BC4" w:rsidRPr="007D4BC4" w:rsidRDefault="007D4BC4" w:rsidP="007D4BC4">
      <w:pPr>
        <w:spacing w:after="0" w:line="240" w:lineRule="auto"/>
        <w:jc w:val="both"/>
        <w:rPr>
          <w:rFonts w:eastAsia="Arial" w:cstheme="minorHAnsi"/>
          <w:sz w:val="24"/>
          <w:szCs w:val="24"/>
          <w:lang w:val="pl" w:eastAsia="pl-PL"/>
        </w:rPr>
      </w:pPr>
      <w:r w:rsidRPr="007D4BC4">
        <w:rPr>
          <w:rFonts w:eastAsia="Arial" w:cstheme="minorHAnsi"/>
          <w:sz w:val="24"/>
          <w:szCs w:val="24"/>
          <w:lang w:val="pl" w:eastAsia="pl-PL"/>
        </w:rPr>
        <w:t>1) Artykuły naukowe opublikowane w czasopismach naukowych i w recenzowanych materiałach z międzynarodowych konferencji naukowych, zamieszczonych w wykazie sporządzonym zgodnie z przepisami wydanymi na podstawie art. 267 ust. 2 pkt 2 lit. b ustawy z dnia 20 lipca 2018 roku – Prawo o szkolnictwie wyższym i nauce, zwanym dalej „wykazem czasopism”:</w:t>
      </w:r>
    </w:p>
    <w:p w:rsidR="007D4BC4" w:rsidRPr="007D4BC4" w:rsidRDefault="007D4BC4" w:rsidP="007D4B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BC4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D4BC4" w:rsidRPr="007D4BC4" w:rsidRDefault="007D4BC4" w:rsidP="007D4BC4">
      <w:pPr>
        <w:spacing w:after="0" w:line="240" w:lineRule="auto"/>
        <w:jc w:val="both"/>
        <w:rPr>
          <w:rFonts w:eastAsia="Arial" w:cstheme="minorHAnsi"/>
          <w:sz w:val="24"/>
          <w:szCs w:val="24"/>
          <w:lang w:val="pl" w:eastAsia="pl-PL"/>
        </w:rPr>
      </w:pPr>
      <w:r w:rsidRPr="007D4BC4">
        <w:rPr>
          <w:rFonts w:eastAsia="Arial" w:cstheme="minorHAnsi"/>
          <w:sz w:val="24"/>
          <w:szCs w:val="24"/>
          <w:lang w:val="pl" w:eastAsia="pl-PL"/>
        </w:rPr>
        <w:t>2) Artykuły naukowe opublikowane w czasopismach naukowych zamieszczonych w wykazie sporządzonym zgodnie z przepisami wydanymi na podstawie § 32 ust. 1 rozporządzenia Ministra Nauki i Szkolnictwa Wyższego z dnia 12 grudnia 2016 r. w sprawie przyznawania kategorii naukowej jednostkom naukowym i uczelniom, w których zgodnie z ich statutami nie wyodrębniono podstawowych jednostek organizacyjnych (Dz. U. 2016 r. poz. 2154):</w:t>
      </w:r>
    </w:p>
    <w:p w:rsidR="007D4BC4" w:rsidRPr="007D4BC4" w:rsidRDefault="007D4BC4" w:rsidP="007D4B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BC4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D4BC4" w:rsidRPr="007D4BC4" w:rsidRDefault="007D4BC4" w:rsidP="007D4BC4">
      <w:pPr>
        <w:spacing w:after="0" w:line="240" w:lineRule="auto"/>
        <w:jc w:val="both"/>
        <w:rPr>
          <w:rFonts w:eastAsia="Arial" w:cstheme="minorHAnsi"/>
          <w:sz w:val="24"/>
          <w:szCs w:val="24"/>
          <w:lang w:val="pl" w:eastAsia="pl-PL"/>
        </w:rPr>
      </w:pPr>
      <w:r w:rsidRPr="007D4BC4">
        <w:rPr>
          <w:rFonts w:eastAsia="Arial" w:cstheme="minorHAnsi"/>
          <w:sz w:val="24"/>
          <w:szCs w:val="24"/>
          <w:lang w:val="pl" w:eastAsia="pl-PL"/>
        </w:rPr>
        <w:t>3) Monografie naukowe, redakcje naukowe takich monografii i autorstwa rozdziałów w takich monografiach wydane przez wydawnictwa zamieszczone w wykazie sporządzonym zgodnie z przepisami wydanymi na podstawie art. 267 ust. 2 pkt 2 lit. a ustawy z dnia 20 lipca 2018 roku – Prawo o szkolnictwie wyższym i nauce (Dz.U. 2018 poz. 1668), zwanym dalej „wykazem wydawnictw”, redakcji naukowych takich monografii i rozdziałów w takich monografiach:</w:t>
      </w:r>
    </w:p>
    <w:p w:rsidR="007D4BC4" w:rsidRPr="007D4BC4" w:rsidRDefault="007D4BC4" w:rsidP="007D4B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BC4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D4BC4" w:rsidRPr="007D4BC4" w:rsidRDefault="007D4BC4" w:rsidP="007D4BC4">
      <w:pPr>
        <w:spacing w:after="0" w:line="240" w:lineRule="auto"/>
        <w:jc w:val="both"/>
        <w:rPr>
          <w:rFonts w:eastAsia="Arial" w:cstheme="minorHAnsi"/>
          <w:sz w:val="24"/>
          <w:szCs w:val="24"/>
          <w:lang w:val="pl" w:eastAsia="pl-PL"/>
        </w:rPr>
      </w:pPr>
      <w:r w:rsidRPr="007D4BC4">
        <w:rPr>
          <w:rFonts w:eastAsia="Arial" w:cstheme="minorHAnsi"/>
          <w:sz w:val="24"/>
          <w:szCs w:val="24"/>
          <w:lang w:val="pl" w:eastAsia="pl-PL"/>
        </w:rPr>
        <w:t>4) Monografie naukowe wydane przez wydawnictwa niezamieszczone w wykazie wydawnictw, o którym mowa w pkt 3), redakcji naukowych takich monografii i autorstwa rozdziałów w takich monografiach:</w:t>
      </w:r>
    </w:p>
    <w:p w:rsidR="007D4BC4" w:rsidRPr="007D4BC4" w:rsidRDefault="007D4BC4" w:rsidP="007D4B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BC4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D4BC4" w:rsidRPr="007D4BC4" w:rsidRDefault="007D4BC4" w:rsidP="007D4BC4">
      <w:pPr>
        <w:spacing w:after="0" w:line="240" w:lineRule="auto"/>
        <w:jc w:val="both"/>
        <w:rPr>
          <w:rFonts w:eastAsia="Arial" w:cstheme="minorHAnsi"/>
          <w:sz w:val="24"/>
          <w:szCs w:val="24"/>
          <w:lang w:val="pl" w:eastAsia="pl-PL"/>
        </w:rPr>
      </w:pPr>
      <w:r w:rsidRPr="007D4BC4">
        <w:rPr>
          <w:rFonts w:eastAsia="Arial" w:cstheme="minorHAnsi"/>
          <w:sz w:val="24"/>
          <w:szCs w:val="24"/>
          <w:lang w:val="pl" w:eastAsia="pl-PL"/>
        </w:rPr>
        <w:t>5) Udzielone patenty na wynalazki:</w:t>
      </w:r>
    </w:p>
    <w:p w:rsidR="007D4BC4" w:rsidRPr="007D4BC4" w:rsidRDefault="007D4BC4" w:rsidP="007D4B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BC4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D4BC4" w:rsidRPr="007D4BC4" w:rsidRDefault="007D4BC4" w:rsidP="007D4BC4">
      <w:pPr>
        <w:spacing w:after="0" w:line="240" w:lineRule="auto"/>
        <w:jc w:val="both"/>
        <w:rPr>
          <w:rFonts w:eastAsia="Arial" w:cstheme="minorHAnsi"/>
          <w:sz w:val="24"/>
          <w:szCs w:val="24"/>
          <w:lang w:val="pl" w:eastAsia="pl-PL"/>
        </w:rPr>
      </w:pPr>
      <w:r w:rsidRPr="007D4BC4">
        <w:rPr>
          <w:rFonts w:eastAsia="Arial" w:cstheme="minorHAnsi"/>
          <w:sz w:val="24"/>
          <w:szCs w:val="24"/>
          <w:lang w:val="pl" w:eastAsia="pl-PL"/>
        </w:rPr>
        <w:t>6) Udzielone prawa ochronne na wzory użytkowe:</w:t>
      </w:r>
    </w:p>
    <w:p w:rsidR="007D4BC4" w:rsidRPr="007D4BC4" w:rsidRDefault="007D4BC4" w:rsidP="007D4B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BC4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D4BC4" w:rsidRPr="007D4BC4" w:rsidRDefault="007D4BC4" w:rsidP="007D4B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D4BC4" w:rsidRPr="007D4BC4" w:rsidRDefault="007D4BC4" w:rsidP="007D4BC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7D4BC4">
        <w:rPr>
          <w:rFonts w:cstheme="minorHAnsi"/>
          <w:color w:val="000000"/>
          <w:sz w:val="24"/>
          <w:szCs w:val="24"/>
        </w:rPr>
        <w:t>..................................................</w:t>
      </w:r>
    </w:p>
    <w:p w:rsidR="007D4BC4" w:rsidRPr="007D4BC4" w:rsidRDefault="007D4BC4" w:rsidP="007D4BC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  <w:sz w:val="24"/>
          <w:szCs w:val="24"/>
        </w:rPr>
      </w:pPr>
      <w:r w:rsidRPr="007D4BC4">
        <w:rPr>
          <w:rFonts w:cstheme="minorHAnsi"/>
          <w:i/>
          <w:color w:val="000000"/>
          <w:sz w:val="24"/>
          <w:szCs w:val="24"/>
        </w:rPr>
        <w:t>(</w:t>
      </w:r>
      <w:r w:rsidRPr="007D4BC4">
        <w:rPr>
          <w:rFonts w:cs="Times New Roman"/>
          <w:i/>
          <w:color w:val="000000"/>
          <w:sz w:val="24"/>
          <w:szCs w:val="24"/>
        </w:rPr>
        <w:t xml:space="preserve">Czytelny </w:t>
      </w:r>
      <w:r w:rsidRPr="007D4BC4">
        <w:rPr>
          <w:rFonts w:cstheme="minorHAnsi"/>
          <w:i/>
          <w:color w:val="000000"/>
          <w:sz w:val="24"/>
          <w:szCs w:val="24"/>
        </w:rPr>
        <w:t>podpis)</w:t>
      </w:r>
    </w:p>
    <w:p w:rsidR="007D4BC4" w:rsidRPr="007D4BC4" w:rsidRDefault="007D4BC4" w:rsidP="007D4BC4">
      <w:pPr>
        <w:spacing w:after="0" w:line="276" w:lineRule="auto"/>
        <w:rPr>
          <w:rFonts w:eastAsia="Arial" w:cstheme="minorHAnsi"/>
          <w:sz w:val="24"/>
          <w:szCs w:val="24"/>
          <w:lang w:val="pl" w:eastAsia="pl-PL"/>
        </w:rPr>
      </w:pPr>
    </w:p>
    <w:p w:rsidR="007D4BC4" w:rsidRPr="007D4BC4" w:rsidRDefault="007D4BC4" w:rsidP="007D4BC4">
      <w:pPr>
        <w:spacing w:line="256" w:lineRule="auto"/>
        <w:rPr>
          <w:rFonts w:eastAsia="Arial" w:cs="Arial"/>
          <w:sz w:val="24"/>
          <w:szCs w:val="24"/>
          <w:lang w:eastAsia="pl-PL"/>
        </w:rPr>
      </w:pPr>
    </w:p>
    <w:p w:rsidR="007D4BC4" w:rsidRPr="007D4BC4" w:rsidRDefault="007D4BC4" w:rsidP="007D4BC4">
      <w:pPr>
        <w:spacing w:line="256" w:lineRule="auto"/>
        <w:rPr>
          <w:rFonts w:eastAsia="Arial" w:cs="Arial"/>
          <w:sz w:val="24"/>
          <w:szCs w:val="24"/>
          <w:lang w:eastAsia="pl-PL"/>
        </w:rPr>
      </w:pPr>
    </w:p>
    <w:p w:rsidR="007D4BC4" w:rsidRPr="007D4BC4" w:rsidRDefault="007D4BC4" w:rsidP="007D4BC4">
      <w:pPr>
        <w:spacing w:line="256" w:lineRule="auto"/>
        <w:rPr>
          <w:rFonts w:eastAsia="Arial" w:cs="Arial"/>
          <w:sz w:val="24"/>
          <w:szCs w:val="24"/>
          <w:lang w:eastAsia="pl-PL"/>
        </w:rPr>
      </w:pPr>
    </w:p>
    <w:p w:rsidR="007D4BC4" w:rsidRPr="007D4BC4" w:rsidRDefault="007D4BC4" w:rsidP="007D4BC4">
      <w:pPr>
        <w:spacing w:line="256" w:lineRule="auto"/>
        <w:rPr>
          <w:rFonts w:eastAsia="Arial" w:cs="Arial"/>
          <w:sz w:val="24"/>
          <w:szCs w:val="24"/>
          <w:lang w:eastAsia="pl-PL"/>
        </w:rPr>
      </w:pPr>
    </w:p>
    <w:p w:rsidR="007D4BC4" w:rsidRPr="007D4BC4" w:rsidRDefault="007D4BC4" w:rsidP="007D4BC4">
      <w:pPr>
        <w:spacing w:line="256" w:lineRule="auto"/>
        <w:rPr>
          <w:rFonts w:eastAsia="Arial" w:cs="Arial"/>
          <w:sz w:val="24"/>
          <w:szCs w:val="24"/>
          <w:lang w:eastAsia="pl-PL"/>
        </w:rPr>
      </w:pPr>
      <w:bookmarkStart w:id="0" w:name="_GoBack"/>
      <w:bookmarkEnd w:id="0"/>
    </w:p>
    <w:sectPr w:rsidR="007D4BC4" w:rsidRPr="007D4BC4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C4" w:rsidRDefault="007D4BC4" w:rsidP="007D4BC4">
      <w:pPr>
        <w:spacing w:after="0" w:line="240" w:lineRule="auto"/>
      </w:pPr>
      <w:r>
        <w:separator/>
      </w:r>
    </w:p>
  </w:endnote>
  <w:endnote w:type="continuationSeparator" w:id="0">
    <w:p w:rsidR="007D4BC4" w:rsidRDefault="007D4BC4" w:rsidP="007D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156065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0D297A" w:rsidRPr="003C309B" w:rsidRDefault="007D4BC4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3C309B">
          <w:rPr>
            <w:rFonts w:ascii="Cambria" w:hAnsi="Cambria"/>
            <w:sz w:val="20"/>
            <w:szCs w:val="20"/>
          </w:rPr>
          <w:fldChar w:fldCharType="begin"/>
        </w:r>
        <w:r w:rsidRPr="003C309B">
          <w:rPr>
            <w:rFonts w:ascii="Cambria" w:hAnsi="Cambria"/>
            <w:sz w:val="20"/>
            <w:szCs w:val="20"/>
          </w:rPr>
          <w:instrText>PAGE   \* MERGEFORMAT</w:instrText>
        </w:r>
        <w:r w:rsidRPr="003C309B">
          <w:rPr>
            <w:rFonts w:ascii="Cambria" w:hAnsi="Cambria"/>
            <w:sz w:val="20"/>
            <w:szCs w:val="20"/>
          </w:rPr>
          <w:fldChar w:fldCharType="separate"/>
        </w:r>
        <w:r w:rsidRPr="007D4BC4">
          <w:rPr>
            <w:rFonts w:ascii="Cambria" w:hAnsi="Cambria"/>
            <w:noProof/>
            <w:sz w:val="20"/>
            <w:szCs w:val="20"/>
            <w:lang w:val="pl-PL"/>
          </w:rPr>
          <w:t>1</w:t>
        </w:r>
        <w:r w:rsidRPr="003C309B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0D297A" w:rsidRDefault="007D4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C4" w:rsidRDefault="007D4BC4" w:rsidP="007D4BC4">
      <w:pPr>
        <w:spacing w:after="0" w:line="240" w:lineRule="auto"/>
      </w:pPr>
      <w:r>
        <w:separator/>
      </w:r>
    </w:p>
  </w:footnote>
  <w:footnote w:type="continuationSeparator" w:id="0">
    <w:p w:rsidR="007D4BC4" w:rsidRDefault="007D4BC4" w:rsidP="007D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520F9"/>
    <w:multiLevelType w:val="hybridMultilevel"/>
    <w:tmpl w:val="3022D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C4"/>
    <w:rsid w:val="007B6F3E"/>
    <w:rsid w:val="007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DC0A2-E985-4909-97CC-EB1C318B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4BC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4BC4"/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59"/>
    <w:rsid w:val="007D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B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B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Włostowski</dc:creator>
  <cp:keywords/>
  <dc:description/>
  <cp:lastModifiedBy>Wiktor Włostowski</cp:lastModifiedBy>
  <cp:revision>1</cp:revision>
  <dcterms:created xsi:type="dcterms:W3CDTF">2019-04-24T08:06:00Z</dcterms:created>
  <dcterms:modified xsi:type="dcterms:W3CDTF">2019-04-24T08:08:00Z</dcterms:modified>
</cp:coreProperties>
</file>